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B5CE" w14:textId="127B6812" w:rsidR="00CC0F14" w:rsidRPr="0025041F" w:rsidRDefault="00CC0F14" w:rsidP="00CC0F1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2.1. Основная задача закупаемого Товара</w:t>
      </w:r>
    </w:p>
    <w:p w14:paraId="087C1C7D" w14:textId="0938A5D2" w:rsidR="00CA0364" w:rsidRDefault="000C67EE" w:rsidP="002E7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Строп текстильный </w:t>
      </w:r>
      <w:r w:rsidR="00D94478" w:rsidRPr="00D94478">
        <w:rPr>
          <w:rFonts w:ascii="Arial" w:hAnsi="Arial" w:cs="Arial"/>
          <w:sz w:val="20"/>
          <w:szCs w:val="20"/>
        </w:rPr>
        <w:t>предназначены</w:t>
      </w:r>
      <w:r w:rsidR="00D94478">
        <w:rPr>
          <w:rFonts w:ascii="Arial" w:hAnsi="Arial" w:cs="Arial"/>
          <w:sz w:val="20"/>
          <w:szCs w:val="20"/>
        </w:rPr>
        <w:t>й</w:t>
      </w:r>
      <w:r w:rsidR="00D94478" w:rsidRPr="00D94478">
        <w:rPr>
          <w:rFonts w:ascii="Arial" w:hAnsi="Arial" w:cs="Arial"/>
          <w:sz w:val="20"/>
          <w:szCs w:val="20"/>
        </w:rPr>
        <w:t xml:space="preserve"> для подъёма, перемещения и строповки грузов при выполнении погрузочно-разгрузочных, монтажных и ремонтных работ на производственных и строительных объектах.</w:t>
      </w:r>
    </w:p>
    <w:p w14:paraId="3E4FCF80" w14:textId="77777777" w:rsidR="0036436E" w:rsidRDefault="0036436E" w:rsidP="0036436E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14141"/>
          <w:sz w:val="20"/>
          <w:szCs w:val="20"/>
        </w:rPr>
      </w:pPr>
      <w:r w:rsidRPr="00993902"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  <w:t>2.2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DE6E9A">
        <w:rPr>
          <w:rFonts w:ascii="Arial" w:hAnsi="Arial" w:cs="Arial"/>
          <w:b/>
          <w:bCs/>
          <w:color w:val="414141"/>
          <w:sz w:val="20"/>
          <w:szCs w:val="20"/>
        </w:rPr>
        <w:t>Объёмы закупаемых Товаров</w:t>
      </w:r>
    </w:p>
    <w:p w14:paraId="7CEDA050" w14:textId="2E45650B" w:rsidR="0036436E" w:rsidRPr="0036436E" w:rsidRDefault="0036436E" w:rsidP="0036436E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7C5D">
        <w:rPr>
          <w:rFonts w:ascii="Arial" w:hAnsi="Arial" w:cs="Arial"/>
          <w:sz w:val="20"/>
          <w:szCs w:val="20"/>
        </w:rPr>
        <w:t xml:space="preserve">2.2.1. </w:t>
      </w:r>
      <w:r>
        <w:rPr>
          <w:rFonts w:ascii="Arial" w:hAnsi="Arial" w:cs="Arial"/>
          <w:sz w:val="20"/>
          <w:szCs w:val="20"/>
        </w:rPr>
        <w:t>С</w:t>
      </w:r>
      <w:r w:rsidRPr="000C67EE">
        <w:rPr>
          <w:rFonts w:ascii="Arial" w:hAnsi="Arial" w:cs="Arial"/>
          <w:sz w:val="20"/>
          <w:szCs w:val="20"/>
        </w:rPr>
        <w:t>троп текстильный (ленточный)</w:t>
      </w:r>
      <w:r>
        <w:rPr>
          <w:rFonts w:ascii="Arial" w:hAnsi="Arial" w:cs="Arial"/>
          <w:sz w:val="20"/>
          <w:szCs w:val="20"/>
        </w:rPr>
        <w:t xml:space="preserve"> </w:t>
      </w:r>
      <w:r w:rsidRPr="006C7C5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10</w:t>
      </w:r>
      <w:r w:rsidRPr="006C7C5D">
        <w:rPr>
          <w:rFonts w:ascii="Arial" w:hAnsi="Arial" w:cs="Arial"/>
          <w:sz w:val="20"/>
          <w:szCs w:val="20"/>
        </w:rPr>
        <w:t xml:space="preserve"> шт</w:t>
      </w:r>
      <w:r>
        <w:rPr>
          <w:rFonts w:ascii="Arial" w:hAnsi="Arial" w:cs="Arial"/>
          <w:sz w:val="20"/>
          <w:szCs w:val="20"/>
        </w:rPr>
        <w:t>.</w:t>
      </w:r>
    </w:p>
    <w:p w14:paraId="59F95A66" w14:textId="3DAC4DFA" w:rsidR="0070635A" w:rsidRPr="0025041F" w:rsidRDefault="0070635A" w:rsidP="002E74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36436E">
        <w:rPr>
          <w:rFonts w:ascii="Arial" w:hAnsi="Arial" w:cs="Arial"/>
          <w:b/>
          <w:bCs/>
          <w:sz w:val="20"/>
          <w:szCs w:val="20"/>
        </w:rPr>
        <w:t>3</w:t>
      </w:r>
      <w:r w:rsidRPr="0025041F">
        <w:rPr>
          <w:rFonts w:ascii="Arial" w:hAnsi="Arial" w:cs="Arial"/>
          <w:b/>
          <w:bCs/>
          <w:sz w:val="20"/>
          <w:szCs w:val="20"/>
        </w:rPr>
        <w:t>. Техническая характеристика Товара</w:t>
      </w:r>
    </w:p>
    <w:p w14:paraId="4FF560DB" w14:textId="0A98874C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Тип</w:t>
      </w:r>
      <w:r w:rsidR="00CA0364">
        <w:rPr>
          <w:rFonts w:ascii="Arial" w:hAnsi="Arial" w:cs="Arial"/>
          <w:sz w:val="20"/>
          <w:szCs w:val="20"/>
        </w:rPr>
        <w:t xml:space="preserve"> изделия</w:t>
      </w:r>
      <w:r w:rsidRPr="0025041F">
        <w:rPr>
          <w:rFonts w:ascii="Arial" w:hAnsi="Arial" w:cs="Arial"/>
          <w:sz w:val="20"/>
          <w:szCs w:val="20"/>
        </w:rPr>
        <w:t xml:space="preserve">: </w:t>
      </w:r>
      <w:r w:rsidR="000C67EE" w:rsidRPr="000C67EE">
        <w:rPr>
          <w:rFonts w:ascii="Arial" w:hAnsi="Arial" w:cs="Arial"/>
          <w:sz w:val="20"/>
          <w:szCs w:val="20"/>
        </w:rPr>
        <w:t>строп текстильный (л</w:t>
      </w:r>
      <w:r w:rsidR="0036436E">
        <w:rPr>
          <w:rFonts w:ascii="Arial" w:hAnsi="Arial" w:cs="Arial"/>
          <w:sz w:val="20"/>
          <w:szCs w:val="20"/>
        </w:rPr>
        <w:t>енточный)</w:t>
      </w:r>
      <w:r w:rsidR="000C67EE">
        <w:rPr>
          <w:rFonts w:ascii="Arial" w:hAnsi="Arial" w:cs="Arial"/>
          <w:sz w:val="20"/>
          <w:szCs w:val="20"/>
        </w:rPr>
        <w:t>.</w:t>
      </w:r>
    </w:p>
    <w:p w14:paraId="37F7A677" w14:textId="6EFE7452" w:rsidR="000C67EE" w:rsidRDefault="000C67EE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C67EE">
        <w:rPr>
          <w:rFonts w:ascii="Arial" w:hAnsi="Arial" w:cs="Arial"/>
          <w:sz w:val="20"/>
          <w:szCs w:val="20"/>
        </w:rPr>
        <w:t>Грузоподъёмность: не менее 5 т</w:t>
      </w:r>
      <w:r>
        <w:rPr>
          <w:rFonts w:ascii="Arial" w:hAnsi="Arial" w:cs="Arial"/>
          <w:sz w:val="20"/>
          <w:szCs w:val="20"/>
        </w:rPr>
        <w:t>н.</w:t>
      </w:r>
    </w:p>
    <w:p w14:paraId="32C17137" w14:textId="376F1154" w:rsidR="00D94478" w:rsidRDefault="00D94478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Длина</w:t>
      </w:r>
      <w:r w:rsidR="00C14277">
        <w:rPr>
          <w:rFonts w:ascii="Arial" w:hAnsi="Arial" w:cs="Arial"/>
          <w:sz w:val="20"/>
          <w:szCs w:val="20"/>
        </w:rPr>
        <w:t xml:space="preserve"> стропа между петлями</w:t>
      </w:r>
      <w:r>
        <w:rPr>
          <w:rFonts w:ascii="Arial" w:hAnsi="Arial" w:cs="Arial"/>
          <w:sz w:val="20"/>
          <w:szCs w:val="20"/>
        </w:rPr>
        <w:t xml:space="preserve">: </w:t>
      </w:r>
      <w:r w:rsidR="00E2403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м.</w:t>
      </w:r>
    </w:p>
    <w:p w14:paraId="0B90F1C8" w14:textId="54AA786B" w:rsidR="00D94478" w:rsidRDefault="00D94478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Ширина: 150 мм.</w:t>
      </w:r>
    </w:p>
    <w:p w14:paraId="354152B6" w14:textId="77777777" w:rsidR="000C67EE" w:rsidRDefault="000C67EE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C67EE">
        <w:rPr>
          <w:rFonts w:ascii="Arial" w:hAnsi="Arial" w:cs="Arial"/>
          <w:sz w:val="20"/>
          <w:szCs w:val="20"/>
        </w:rPr>
        <w:t>Материал: полиэстер высокой прочности</w:t>
      </w:r>
    </w:p>
    <w:p w14:paraId="24FB9023" w14:textId="447D3435" w:rsidR="000C67EE" w:rsidRDefault="000C67EE" w:rsidP="0025041F">
      <w:pPr>
        <w:spacing w:after="0" w:line="360" w:lineRule="auto"/>
        <w:rPr>
          <w:rFonts w:ascii="Arial" w:hAnsi="Arial" w:cs="Arial"/>
          <w:sz w:val="20"/>
          <w:szCs w:val="20"/>
          <w:lang w:val="kk-KZ"/>
        </w:rPr>
      </w:pPr>
      <w:r w:rsidRPr="000C67EE">
        <w:rPr>
          <w:rFonts w:ascii="Arial" w:hAnsi="Arial" w:cs="Arial"/>
          <w:sz w:val="20"/>
          <w:szCs w:val="20"/>
          <w:lang w:val="kk-KZ"/>
        </w:rPr>
        <w:t>Конструкция: петлевой (двухпетлевой)</w:t>
      </w:r>
    </w:p>
    <w:p w14:paraId="1248B9BC" w14:textId="11784FE3" w:rsidR="000C67EE" w:rsidRDefault="000C67EE" w:rsidP="0025041F">
      <w:pPr>
        <w:spacing w:after="0" w:line="360" w:lineRule="auto"/>
        <w:rPr>
          <w:rFonts w:ascii="Arial" w:hAnsi="Arial" w:cs="Arial"/>
          <w:sz w:val="20"/>
          <w:szCs w:val="20"/>
          <w:lang w:val="kk-KZ"/>
        </w:rPr>
      </w:pPr>
      <w:r w:rsidRPr="000C67EE">
        <w:rPr>
          <w:rFonts w:ascii="Arial" w:hAnsi="Arial" w:cs="Arial"/>
          <w:sz w:val="20"/>
          <w:szCs w:val="20"/>
          <w:lang w:val="kk-KZ"/>
        </w:rPr>
        <w:t>Коэффициент запаса прочности: не менее 7:1</w:t>
      </w:r>
    </w:p>
    <w:p w14:paraId="110F6CC4" w14:textId="6E8036A0" w:rsidR="000C67EE" w:rsidRDefault="000C67EE" w:rsidP="0025041F">
      <w:pPr>
        <w:spacing w:after="0" w:line="360" w:lineRule="auto"/>
        <w:rPr>
          <w:rFonts w:ascii="Arial" w:hAnsi="Arial" w:cs="Arial"/>
          <w:sz w:val="20"/>
          <w:szCs w:val="20"/>
          <w:lang w:val="kk-KZ"/>
        </w:rPr>
      </w:pPr>
      <w:r w:rsidRPr="000C67EE">
        <w:rPr>
          <w:rFonts w:ascii="Arial" w:hAnsi="Arial" w:cs="Arial"/>
          <w:sz w:val="20"/>
          <w:szCs w:val="20"/>
          <w:lang w:val="kk-KZ"/>
        </w:rPr>
        <w:t>Цветовая маркировка: согласно ГОСТ</w:t>
      </w:r>
      <w:r w:rsidR="00D94478">
        <w:rPr>
          <w:rFonts w:ascii="Arial" w:hAnsi="Arial" w:cs="Arial"/>
          <w:sz w:val="20"/>
          <w:szCs w:val="20"/>
          <w:lang w:val="kk-KZ"/>
        </w:rPr>
        <w:t xml:space="preserve"> 34875</w:t>
      </w:r>
    </w:p>
    <w:p w14:paraId="4A6ACEB2" w14:textId="77777777" w:rsidR="00D94478" w:rsidRPr="00D94478" w:rsidRDefault="00D94478" w:rsidP="00D94478">
      <w:pPr>
        <w:spacing w:after="0" w:line="360" w:lineRule="auto"/>
        <w:rPr>
          <w:rFonts w:ascii="Arial" w:hAnsi="Arial" w:cs="Arial"/>
          <w:sz w:val="20"/>
          <w:szCs w:val="20"/>
          <w:lang w:val="kk-KZ"/>
        </w:rPr>
      </w:pPr>
      <w:r w:rsidRPr="00D94478">
        <w:rPr>
          <w:rFonts w:ascii="Arial" w:hAnsi="Arial" w:cs="Arial"/>
          <w:sz w:val="20"/>
          <w:szCs w:val="20"/>
          <w:lang w:val="kk-KZ"/>
        </w:rPr>
        <w:t>Рабочий температурный диапазон: от −40 °C до +100 °C</w:t>
      </w:r>
    </w:p>
    <w:p w14:paraId="47BC8B4A" w14:textId="51EF7FE9" w:rsidR="00D94478" w:rsidRDefault="00D94478" w:rsidP="00D94478">
      <w:pPr>
        <w:spacing w:after="0" w:line="360" w:lineRule="auto"/>
        <w:rPr>
          <w:rFonts w:ascii="Arial" w:hAnsi="Arial" w:cs="Arial"/>
          <w:sz w:val="20"/>
          <w:szCs w:val="20"/>
          <w:lang w:val="kk-KZ"/>
        </w:rPr>
      </w:pPr>
      <w:r w:rsidRPr="00D94478">
        <w:rPr>
          <w:rFonts w:ascii="Arial" w:hAnsi="Arial" w:cs="Arial"/>
          <w:sz w:val="20"/>
          <w:szCs w:val="20"/>
          <w:lang w:val="kk-KZ"/>
        </w:rPr>
        <w:t>Состояние: новый, не бывший в эксплуатации</w:t>
      </w:r>
    </w:p>
    <w:p w14:paraId="4F0B3ED3" w14:textId="77777777" w:rsidR="0025041F" w:rsidRPr="00D94478" w:rsidRDefault="0025041F" w:rsidP="0025041F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548547C8" w14:textId="77777777" w:rsidR="00352F62" w:rsidRDefault="00352F62" w:rsidP="00605D64">
      <w:pPr>
        <w:rPr>
          <w:rFonts w:ascii="Arial" w:hAnsi="Arial" w:cs="Arial"/>
          <w:b/>
          <w:bCs/>
          <w:sz w:val="20"/>
          <w:szCs w:val="20"/>
        </w:rPr>
      </w:pPr>
      <w:r w:rsidRPr="00352F62">
        <w:rPr>
          <w:rFonts w:ascii="Arial" w:hAnsi="Arial" w:cs="Arial"/>
          <w:b/>
          <w:bCs/>
          <w:sz w:val="20"/>
          <w:szCs w:val="20"/>
        </w:rPr>
        <w:t>Особые требования</w:t>
      </w:r>
    </w:p>
    <w:p w14:paraId="3406CBA6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Отсутствие порезов, надрывов, истираний и повреждений ленты;</w:t>
      </w:r>
    </w:p>
    <w:p w14:paraId="618669E8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Наличие читаемой маркировки с указанием грузоподъёмности, производителя и даты изготовления;</w:t>
      </w:r>
    </w:p>
    <w:p w14:paraId="3634DC04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Соответствие требованиям промышленной безопасности;</w:t>
      </w:r>
    </w:p>
    <w:p w14:paraId="253C317A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Наличие паспорта изделия и сертификата соответствия;</w:t>
      </w:r>
    </w:p>
    <w:p w14:paraId="76A54A9F" w14:textId="6DC501E4" w:rsidR="00847CA7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Упаковка должна обеспечивать сохранность при транспортировке и хранении.</w:t>
      </w:r>
    </w:p>
    <w:p w14:paraId="39E67C44" w14:textId="77777777" w:rsidR="00D94478" w:rsidRDefault="00D94478" w:rsidP="00D94478">
      <w:pPr>
        <w:rPr>
          <w:rFonts w:ascii="Arial" w:hAnsi="Arial" w:cs="Arial"/>
          <w:b/>
          <w:bCs/>
          <w:sz w:val="20"/>
          <w:szCs w:val="20"/>
        </w:rPr>
      </w:pPr>
    </w:p>
    <w:p w14:paraId="2CC3562E" w14:textId="04F67208" w:rsidR="00CC0F14" w:rsidRPr="0025041F" w:rsidRDefault="00CC0F14" w:rsidP="00605D6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36436E">
        <w:rPr>
          <w:rFonts w:ascii="Arial" w:hAnsi="Arial" w:cs="Arial"/>
          <w:b/>
          <w:bCs/>
          <w:sz w:val="20"/>
          <w:szCs w:val="20"/>
        </w:rPr>
        <w:t>4</w:t>
      </w:r>
      <w:r w:rsidRPr="0025041F">
        <w:rPr>
          <w:rFonts w:ascii="Arial" w:hAnsi="Arial" w:cs="Arial"/>
          <w:b/>
          <w:bCs/>
          <w:sz w:val="20"/>
          <w:szCs w:val="20"/>
        </w:rPr>
        <w:t>. Условия поставки</w:t>
      </w:r>
    </w:p>
    <w:p w14:paraId="59DBC90B" w14:textId="6600E53E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6436E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>.1. Поставляется с сертификатом или другим документом, удостоверяющим происхождение товара.</w:t>
      </w:r>
      <w:r w:rsidR="00650CFC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Соответствующая упаковка, не допускающая повреждения оборудования и предусматривающая защиту от</w:t>
      </w:r>
      <w:r w:rsidR="00A3592D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коррозии.</w:t>
      </w:r>
    </w:p>
    <w:p w14:paraId="619C50BE" w14:textId="5C02603E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6436E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>.2. Транспортировка до месторождения Амангельды, Таласский район, Жамбылской области, Республики</w:t>
      </w:r>
      <w:r w:rsidR="00A3592D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Казахстан.</w:t>
      </w:r>
    </w:p>
    <w:p w14:paraId="44D28435" w14:textId="5A29F63B" w:rsidR="00CC0F14" w:rsidRPr="0025041F" w:rsidRDefault="00CC0F14" w:rsidP="00CC0F1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36436E">
        <w:rPr>
          <w:rFonts w:ascii="Arial" w:hAnsi="Arial" w:cs="Arial"/>
          <w:b/>
          <w:bCs/>
          <w:sz w:val="20"/>
          <w:szCs w:val="20"/>
        </w:rPr>
        <w:t>5</w:t>
      </w:r>
      <w:r w:rsidRPr="0025041F">
        <w:rPr>
          <w:rFonts w:ascii="Arial" w:hAnsi="Arial" w:cs="Arial"/>
          <w:b/>
          <w:bCs/>
          <w:sz w:val="20"/>
          <w:szCs w:val="20"/>
        </w:rPr>
        <w:t>. Гарантия на поставляемый Товар</w:t>
      </w:r>
    </w:p>
    <w:p w14:paraId="764A66BC" w14:textId="7D721832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6436E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 xml:space="preserve">.1. Поставщик должен предоставить гарантию на отсутствие дефектов на поставляемый Товар, сроком </w:t>
      </w:r>
      <w:r w:rsidR="009C352F">
        <w:rPr>
          <w:rFonts w:ascii="Arial" w:hAnsi="Arial" w:cs="Arial"/>
          <w:sz w:val="20"/>
          <w:szCs w:val="20"/>
        </w:rPr>
        <w:t>не менее</w:t>
      </w:r>
      <w:r w:rsidRPr="0025041F">
        <w:rPr>
          <w:rFonts w:ascii="Arial" w:hAnsi="Arial" w:cs="Arial"/>
          <w:sz w:val="20"/>
          <w:szCs w:val="20"/>
        </w:rPr>
        <w:t xml:space="preserve"> од</w:t>
      </w:r>
      <w:r w:rsidR="009C352F">
        <w:rPr>
          <w:rFonts w:ascii="Arial" w:hAnsi="Arial" w:cs="Arial"/>
          <w:sz w:val="20"/>
          <w:szCs w:val="20"/>
        </w:rPr>
        <w:t>ного</w:t>
      </w:r>
      <w:r w:rsidR="00650CFC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год</w:t>
      </w:r>
      <w:r w:rsidR="009C352F">
        <w:rPr>
          <w:rFonts w:ascii="Arial" w:hAnsi="Arial" w:cs="Arial"/>
          <w:sz w:val="20"/>
          <w:szCs w:val="20"/>
        </w:rPr>
        <w:t>а</w:t>
      </w:r>
      <w:r w:rsidRPr="0025041F">
        <w:rPr>
          <w:rFonts w:ascii="Arial" w:hAnsi="Arial" w:cs="Arial"/>
          <w:sz w:val="20"/>
          <w:szCs w:val="20"/>
        </w:rPr>
        <w:t>, с момента их принятия Заказчиком по акту приёма-передачи.</w:t>
      </w:r>
    </w:p>
    <w:p w14:paraId="1F543C26" w14:textId="1F9BB9BE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6436E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>.2. Поставляемый Товар должен быть выпущен заводом-изготовителем не ранее 202</w:t>
      </w:r>
      <w:r w:rsidR="0025041F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 xml:space="preserve"> год</w:t>
      </w:r>
      <w:r w:rsidR="0025041F">
        <w:rPr>
          <w:rFonts w:ascii="Arial" w:hAnsi="Arial" w:cs="Arial"/>
          <w:sz w:val="20"/>
          <w:szCs w:val="20"/>
        </w:rPr>
        <w:t>а</w:t>
      </w:r>
      <w:r w:rsidRPr="0025041F">
        <w:rPr>
          <w:rFonts w:ascii="Arial" w:hAnsi="Arial" w:cs="Arial"/>
          <w:sz w:val="20"/>
          <w:szCs w:val="20"/>
        </w:rPr>
        <w:t>.</w:t>
      </w:r>
    </w:p>
    <w:p w14:paraId="3648700C" w14:textId="65E09863" w:rsidR="00731920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6436E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>.3. При выявлении дефекта в течение гарантийного периода, Поставщик должен за свой счёт, в срок не более</w:t>
      </w:r>
      <w:r w:rsidR="0070635A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30 календарных дней, обеспечить замену или устранить дефект</w:t>
      </w:r>
    </w:p>
    <w:p w14:paraId="53CA37BB" w14:textId="2B318900" w:rsidR="00CC0F14" w:rsidRDefault="00CC0F14" w:rsidP="009C352F">
      <w:pPr>
        <w:spacing w:line="276" w:lineRule="auto"/>
      </w:pPr>
      <w:r w:rsidRPr="0025041F">
        <w:rPr>
          <w:rFonts w:ascii="Arial" w:hAnsi="Arial" w:cs="Arial"/>
          <w:sz w:val="20"/>
          <w:szCs w:val="20"/>
        </w:rPr>
        <w:t xml:space="preserve">За дополнительной информацией обращаться в </w:t>
      </w:r>
      <w:r w:rsidR="00C84C84" w:rsidRPr="0025041F">
        <w:rPr>
          <w:rFonts w:ascii="Arial" w:hAnsi="Arial" w:cs="Arial"/>
          <w:sz w:val="20"/>
          <w:szCs w:val="20"/>
        </w:rPr>
        <w:t>службу скважинных операций</w:t>
      </w:r>
      <w:r w:rsidRPr="0025041F">
        <w:rPr>
          <w:rFonts w:ascii="Arial" w:hAnsi="Arial" w:cs="Arial"/>
          <w:sz w:val="20"/>
          <w:szCs w:val="20"/>
        </w:rPr>
        <w:t xml:space="preserve"> ТОО «Разведка и добыча QazaqGaz», тел.: +7-7172-79-84-66</w:t>
      </w:r>
      <w:r w:rsidR="00C84C84" w:rsidRPr="0025041F">
        <w:rPr>
          <w:rFonts w:ascii="Arial" w:hAnsi="Arial" w:cs="Arial"/>
          <w:sz w:val="20"/>
          <w:szCs w:val="20"/>
        </w:rPr>
        <w:t xml:space="preserve"> (вн.0562)</w:t>
      </w:r>
      <w:r w:rsidRPr="0025041F">
        <w:rPr>
          <w:rFonts w:ascii="Arial" w:hAnsi="Arial" w:cs="Arial"/>
          <w:sz w:val="20"/>
          <w:szCs w:val="20"/>
        </w:rPr>
        <w:t xml:space="preserve">, электронная почта: </w:t>
      </w:r>
      <w:hyperlink r:id="rId5" w:history="1"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p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.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shulga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@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epqg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.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kz</w:t>
        </w:r>
      </w:hyperlink>
    </w:p>
    <w:p w14:paraId="31113D73" w14:textId="77777777" w:rsidR="0036436E" w:rsidRDefault="0036436E" w:rsidP="00CC0F14">
      <w:pPr>
        <w:rPr>
          <w:b/>
          <w:bCs/>
        </w:rPr>
      </w:pPr>
    </w:p>
    <w:p w14:paraId="3CA9CF78" w14:textId="6E1B86DA" w:rsidR="00CC0F14" w:rsidRDefault="00CC0F14" w:rsidP="00CC0F14">
      <w:pPr>
        <w:rPr>
          <w:b/>
          <w:bCs/>
        </w:rPr>
      </w:pPr>
      <w:r w:rsidRPr="0070635A">
        <w:rPr>
          <w:b/>
          <w:bCs/>
        </w:rPr>
        <w:lastRenderedPageBreak/>
        <w:t>2.1. Сатып алынатын тауардың негізгі міндеті</w:t>
      </w:r>
    </w:p>
    <w:p w14:paraId="08916C53" w14:textId="5A53D633" w:rsidR="00C14277" w:rsidRDefault="00C14277" w:rsidP="00A81862">
      <w:pPr>
        <w:rPr>
          <w:rFonts w:ascii="Arial" w:hAnsi="Arial" w:cs="Arial"/>
          <w:sz w:val="20"/>
          <w:szCs w:val="20"/>
        </w:rPr>
      </w:pPr>
      <w:r w:rsidRPr="00C14277">
        <w:rPr>
          <w:rFonts w:ascii="Arial" w:hAnsi="Arial" w:cs="Arial"/>
          <w:sz w:val="20"/>
          <w:szCs w:val="20"/>
        </w:rPr>
        <w:t>Текстильді строп өндірістік және құрылыс объектілерінде тиеу-түсіру, монтаждау және жөндеу жұмыстарын орындау кезінде жүктерді көтеру, жылжыту және ілу үшін арналған.</w:t>
      </w:r>
    </w:p>
    <w:p w14:paraId="7814682E" w14:textId="77777777" w:rsidR="0036436E" w:rsidRPr="00574875" w:rsidRDefault="0036436E" w:rsidP="0036436E">
      <w:pPr>
        <w:spacing w:after="0"/>
        <w:rPr>
          <w:b/>
          <w:bCs/>
          <w:lang w:val="kk-KZ"/>
        </w:rPr>
      </w:pPr>
      <w:r w:rsidRPr="00574875">
        <w:rPr>
          <w:b/>
          <w:bCs/>
          <w:lang w:val="kk-KZ"/>
        </w:rPr>
        <w:t>2.2. Сатып алынатын тауарлардың көлемі</w:t>
      </w:r>
    </w:p>
    <w:p w14:paraId="41ED92D7" w14:textId="7E95333A" w:rsidR="0036436E" w:rsidRPr="00574875" w:rsidRDefault="0036436E" w:rsidP="0036436E">
      <w:pPr>
        <w:rPr>
          <w:lang w:val="kk-KZ"/>
        </w:rPr>
      </w:pPr>
      <w:r w:rsidRPr="00574875">
        <w:rPr>
          <w:lang w:val="kk-KZ"/>
        </w:rPr>
        <w:t xml:space="preserve">2.2.1. </w:t>
      </w:r>
      <w:r>
        <w:rPr>
          <w:rFonts w:ascii="Arial" w:hAnsi="Arial" w:cs="Arial"/>
          <w:sz w:val="20"/>
          <w:szCs w:val="20"/>
          <w:lang w:val="kk-KZ"/>
        </w:rPr>
        <w:t>Т</w:t>
      </w:r>
      <w:r w:rsidRPr="00C14277">
        <w:rPr>
          <w:rFonts w:ascii="Arial" w:hAnsi="Arial" w:cs="Arial"/>
          <w:sz w:val="20"/>
          <w:szCs w:val="20"/>
          <w:lang w:val="kk-KZ"/>
        </w:rPr>
        <w:t>екстильді (лента түріндегі) строп</w:t>
      </w:r>
      <w:r w:rsidRPr="00574875">
        <w:rPr>
          <w:lang w:val="kk-KZ"/>
        </w:rPr>
        <w:t xml:space="preserve"> – </w:t>
      </w:r>
      <w:r>
        <w:rPr>
          <w:lang w:val="kk-KZ"/>
        </w:rPr>
        <w:t>10</w:t>
      </w:r>
      <w:r w:rsidRPr="00574875">
        <w:rPr>
          <w:lang w:val="kk-KZ"/>
        </w:rPr>
        <w:t xml:space="preserve"> дана</w:t>
      </w:r>
    </w:p>
    <w:p w14:paraId="043AE88A" w14:textId="01CF83AE" w:rsidR="00A81862" w:rsidRPr="00742E05" w:rsidRDefault="00A81862" w:rsidP="00A81862">
      <w:pPr>
        <w:rPr>
          <w:b/>
          <w:bCs/>
          <w:lang w:val="kk-KZ"/>
        </w:rPr>
      </w:pPr>
      <w:r w:rsidRPr="00A3592D">
        <w:rPr>
          <w:b/>
          <w:bCs/>
          <w:lang w:val="kk-KZ"/>
        </w:rPr>
        <w:t>2.</w:t>
      </w:r>
      <w:r w:rsidR="0036436E">
        <w:rPr>
          <w:b/>
          <w:bCs/>
          <w:lang w:val="kk-KZ"/>
        </w:rPr>
        <w:t>3</w:t>
      </w:r>
      <w:r w:rsidRPr="00A3592D">
        <w:rPr>
          <w:b/>
          <w:bCs/>
          <w:lang w:val="kk-KZ"/>
        </w:rPr>
        <w:t>. Тауардың техникалық сипаттамасы</w:t>
      </w:r>
    </w:p>
    <w:p w14:paraId="0C542D11" w14:textId="6CF76F29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Өнім түрі: текстильді (лента түріндегі) строп</w:t>
      </w:r>
      <w:r w:rsidR="00203A3E">
        <w:rPr>
          <w:rFonts w:ascii="Arial" w:hAnsi="Arial" w:cs="Arial"/>
          <w:sz w:val="20"/>
          <w:szCs w:val="20"/>
          <w:lang w:val="kk-KZ"/>
        </w:rPr>
        <w:t>.</w:t>
      </w:r>
    </w:p>
    <w:p w14:paraId="18C1B732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Жүк көтергіштігі: кемінде 5 т</w:t>
      </w:r>
    </w:p>
    <w:p w14:paraId="71E0141D" w14:textId="1CDA9D88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 xml:space="preserve">Строптың ілмектер арасындағы ұзындығы: </w:t>
      </w:r>
      <w:r w:rsidR="00E2403C">
        <w:rPr>
          <w:rFonts w:ascii="Arial" w:hAnsi="Arial" w:cs="Arial"/>
          <w:sz w:val="20"/>
          <w:szCs w:val="20"/>
          <w:lang w:val="kk-KZ"/>
        </w:rPr>
        <w:t>3</w:t>
      </w:r>
      <w:r w:rsidRPr="00C14277">
        <w:rPr>
          <w:rFonts w:ascii="Arial" w:hAnsi="Arial" w:cs="Arial"/>
          <w:sz w:val="20"/>
          <w:szCs w:val="20"/>
          <w:lang w:val="kk-KZ"/>
        </w:rPr>
        <w:t xml:space="preserve"> м</w:t>
      </w:r>
    </w:p>
    <w:p w14:paraId="445711B8" w14:textId="57B19B9C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Ені: 150 мм</w:t>
      </w:r>
    </w:p>
    <w:p w14:paraId="178B42F7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Материалы: жоғары берікті полиэстер</w:t>
      </w:r>
    </w:p>
    <w:p w14:paraId="68C65FC2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Құрылымы: ілмекті (қос ілмекті)</w:t>
      </w:r>
    </w:p>
    <w:p w14:paraId="4E7842FB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Беріктік қорының коэффициенті: кемінде 7:1</w:t>
      </w:r>
    </w:p>
    <w:p w14:paraId="1E1B9A61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Түстік таңбалау: ГОСТ 34875 талаптарына сәйкес</w:t>
      </w:r>
    </w:p>
    <w:p w14:paraId="6AFC6103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Жұмыс температурасының диапазоны: −40 °C-тан +100 °C-қа дейін</w:t>
      </w:r>
    </w:p>
    <w:p w14:paraId="1413CDF8" w14:textId="1B967B43" w:rsidR="0094598F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Күйі: жаңа, пайдаланылмаған</w:t>
      </w:r>
    </w:p>
    <w:p w14:paraId="0067030F" w14:textId="77777777" w:rsidR="00847CA7" w:rsidRDefault="00847CA7" w:rsidP="00847CA7">
      <w:pPr>
        <w:rPr>
          <w:rFonts w:ascii="Arial" w:hAnsi="Arial" w:cs="Arial"/>
          <w:sz w:val="20"/>
          <w:szCs w:val="20"/>
          <w:lang w:val="kk-KZ"/>
        </w:rPr>
      </w:pPr>
    </w:p>
    <w:p w14:paraId="3BBE8500" w14:textId="37743700" w:rsidR="0094598F" w:rsidRPr="0094598F" w:rsidRDefault="0094598F" w:rsidP="0094598F">
      <w:pPr>
        <w:rPr>
          <w:rFonts w:ascii="Arial" w:hAnsi="Arial" w:cs="Arial"/>
          <w:b/>
          <w:bCs/>
          <w:sz w:val="20"/>
          <w:szCs w:val="20"/>
          <w:lang w:val="kk-KZ"/>
        </w:rPr>
      </w:pPr>
      <w:r w:rsidRPr="0094598F">
        <w:rPr>
          <w:rFonts w:ascii="Arial" w:hAnsi="Arial" w:cs="Arial"/>
          <w:b/>
          <w:bCs/>
          <w:sz w:val="20"/>
          <w:szCs w:val="20"/>
          <w:lang w:val="kk-KZ"/>
        </w:rPr>
        <w:t>Арнайы талаптар:</w:t>
      </w:r>
    </w:p>
    <w:p w14:paraId="0FE82DB2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Лентада кесінділер, жыртылулар, тозулар және зақымданулар болмауы тиіс;</w:t>
      </w:r>
    </w:p>
    <w:p w14:paraId="49E80E77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Жүк көтергіштігі, өндіруші және дайындалған күні көрсетілген оқылатын таңбалаудың болуы;</w:t>
      </w:r>
    </w:p>
    <w:p w14:paraId="501F650B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Өнеркәсіптік қауіпсіздік талаптарына сәйкестігі;</w:t>
      </w:r>
    </w:p>
    <w:p w14:paraId="0ABB4E4D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Бұйым паспорты мен сәйкестік сертификатының болуы;</w:t>
      </w:r>
    </w:p>
    <w:p w14:paraId="3F3B653E" w14:textId="748949F9" w:rsidR="00A07EFC" w:rsidRPr="00A07EFC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Қаптама тасымалдау және сақтау кезінде бұйымның сақталуын қамтамасыз етуі тиіс.</w:t>
      </w:r>
    </w:p>
    <w:p w14:paraId="41E3556C" w14:textId="77777777" w:rsidR="00C14277" w:rsidRDefault="00C14277" w:rsidP="0094598F">
      <w:pPr>
        <w:rPr>
          <w:b/>
          <w:bCs/>
          <w:lang w:val="kk-KZ"/>
        </w:rPr>
      </w:pPr>
    </w:p>
    <w:p w14:paraId="7574E5C4" w14:textId="12CA4896" w:rsidR="00CC0F14" w:rsidRPr="00897692" w:rsidRDefault="00CC0F14" w:rsidP="0094598F">
      <w:pPr>
        <w:rPr>
          <w:b/>
          <w:bCs/>
          <w:lang w:val="kk-KZ"/>
        </w:rPr>
      </w:pPr>
      <w:r w:rsidRPr="00897692">
        <w:rPr>
          <w:b/>
          <w:bCs/>
          <w:lang w:val="kk-KZ"/>
        </w:rPr>
        <w:t>2.</w:t>
      </w:r>
      <w:r w:rsidR="0036436E">
        <w:rPr>
          <w:b/>
          <w:bCs/>
          <w:lang w:val="kk-KZ"/>
        </w:rPr>
        <w:t>4</w:t>
      </w:r>
      <w:r w:rsidRPr="00897692">
        <w:rPr>
          <w:b/>
          <w:bCs/>
          <w:lang w:val="kk-KZ"/>
        </w:rPr>
        <w:t>. Жеткізу шарттары</w:t>
      </w:r>
    </w:p>
    <w:p w14:paraId="22A4EC6D" w14:textId="5C4A6EBD" w:rsidR="00CC0F14" w:rsidRPr="0035719F" w:rsidRDefault="00CC0F14" w:rsidP="00CC0F14">
      <w:pPr>
        <w:rPr>
          <w:lang w:val="kk-KZ"/>
        </w:rPr>
      </w:pPr>
      <w:r w:rsidRPr="0035719F">
        <w:rPr>
          <w:lang w:val="kk-KZ"/>
        </w:rPr>
        <w:t>2.</w:t>
      </w:r>
      <w:r w:rsidR="0036436E">
        <w:rPr>
          <w:lang w:val="kk-KZ"/>
        </w:rPr>
        <w:t>4</w:t>
      </w:r>
      <w:r w:rsidRPr="0035719F">
        <w:rPr>
          <w:lang w:val="kk-KZ"/>
        </w:rPr>
        <w:t>.1. Тауардың шығу тегін куәландыратын сертификатпен немесе басқа құжатпен бірге жеткізіледі. Жабдықтың</w:t>
      </w:r>
      <w:r w:rsidR="00A3592D" w:rsidRPr="0035719F">
        <w:rPr>
          <w:lang w:val="kk-KZ"/>
        </w:rPr>
        <w:t xml:space="preserve"> </w:t>
      </w:r>
      <w:r w:rsidRPr="0035719F">
        <w:rPr>
          <w:lang w:val="kk-KZ"/>
        </w:rPr>
        <w:t>бүлінуіне жол бермейтін және коррозиядан қорғауды көздейтін тиісті қаптама болуы тиіс.</w:t>
      </w:r>
    </w:p>
    <w:p w14:paraId="2C0EDDE0" w14:textId="2E8B4ADC" w:rsidR="00CC0F14" w:rsidRDefault="00CC0F14" w:rsidP="00CC0F14">
      <w:r>
        <w:t>2.</w:t>
      </w:r>
      <w:r w:rsidR="0036436E">
        <w:t>4</w:t>
      </w:r>
      <w:r>
        <w:t>.2. Қазақстан Республикасы, Жамбыл облысы, Талас ауданы, Амангелді кен орнына дейін тасымалдау.</w:t>
      </w:r>
    </w:p>
    <w:p w14:paraId="5162B0C4" w14:textId="78992BC0" w:rsidR="00CC0F14" w:rsidRPr="00A3592D" w:rsidRDefault="00CC0F14" w:rsidP="00CC0F14">
      <w:pPr>
        <w:rPr>
          <w:b/>
          <w:bCs/>
        </w:rPr>
      </w:pPr>
      <w:r w:rsidRPr="00A3592D">
        <w:rPr>
          <w:b/>
          <w:bCs/>
        </w:rPr>
        <w:t>2.</w:t>
      </w:r>
      <w:r w:rsidR="0036436E">
        <w:rPr>
          <w:b/>
          <w:bCs/>
        </w:rPr>
        <w:t>5</w:t>
      </w:r>
      <w:r w:rsidRPr="00A3592D">
        <w:rPr>
          <w:b/>
          <w:bCs/>
        </w:rPr>
        <w:t>. Жеткізілетін тауарға кепілдік</w:t>
      </w:r>
    </w:p>
    <w:p w14:paraId="52C2A016" w14:textId="07C00941" w:rsidR="00CC0F14" w:rsidRDefault="00CC0F14" w:rsidP="00CC0F14">
      <w:r>
        <w:t>2.</w:t>
      </w:r>
      <w:r w:rsidR="0036436E">
        <w:t>5</w:t>
      </w:r>
      <w:r>
        <w:t>.1. Жеткізілетін тауарға Өнім беруші оларды қабылдау-тапсыру актісі бойынша Тапсырыс беруші қабылдаған</w:t>
      </w:r>
      <w:r w:rsidR="00A3592D">
        <w:t xml:space="preserve"> </w:t>
      </w:r>
      <w:r>
        <w:t>сәттен бастап бір жыл мерзімге ақаулардың болмауына кепілдік беруге тиіс.</w:t>
      </w:r>
    </w:p>
    <w:p w14:paraId="0F844F5A" w14:textId="5B3578D8" w:rsidR="00CC0F14" w:rsidRDefault="00CC0F14" w:rsidP="00CC0F14">
      <w:r>
        <w:t>2.</w:t>
      </w:r>
      <w:r w:rsidR="0036436E">
        <w:t>5</w:t>
      </w:r>
      <w:r>
        <w:t>.2. Жеткізілетін тауар өндіруші зауытпен 202</w:t>
      </w:r>
      <w:r w:rsidR="00A81862" w:rsidRPr="00A81862">
        <w:t>5</w:t>
      </w:r>
      <w:r>
        <w:t xml:space="preserve"> жылдан ерте шығарылмауы тиіс.</w:t>
      </w:r>
    </w:p>
    <w:p w14:paraId="24172A3A" w14:textId="517FE051" w:rsidR="00CC0F14" w:rsidRDefault="00CC0F14" w:rsidP="00CC0F14">
      <w:r>
        <w:t>2.</w:t>
      </w:r>
      <w:r w:rsidR="0036436E">
        <w:t>5</w:t>
      </w:r>
      <w:r>
        <w:t>.3. Кепілдік мерзімі ішінде ақау анықталған жағдайда, Өнім беруші өз есебінен 30 күнтізбелік күннен</w:t>
      </w:r>
      <w:r w:rsidR="00A3592D">
        <w:t xml:space="preserve"> </w:t>
      </w:r>
      <w:r>
        <w:t>аспайтын мерзімде ақауды ауыстыруды немесе жоюды қамтамасыз етуі тиіс.</w:t>
      </w:r>
    </w:p>
    <w:p w14:paraId="734967B4" w14:textId="4950D937" w:rsidR="00CC0F14" w:rsidRDefault="00CC0F14" w:rsidP="00CC0F14">
      <w:r>
        <w:lastRenderedPageBreak/>
        <w:t>Қосымша ақпарат алу үшін «QazaqGaz барлау және өндіру» ЖШС</w:t>
      </w:r>
      <w:r w:rsidR="00C84C84">
        <w:rPr>
          <w:lang w:val="kk-KZ"/>
        </w:rPr>
        <w:t xml:space="preserve"> ұңғымалық операциялар қызметке </w:t>
      </w:r>
      <w:r>
        <w:t>хабарласыңыз, тел.: +7-7172-79-84-66</w:t>
      </w:r>
      <w:r w:rsidR="00C84C84">
        <w:rPr>
          <w:lang w:val="kk-KZ"/>
        </w:rPr>
        <w:t xml:space="preserve"> </w:t>
      </w:r>
      <w:r w:rsidR="00C84C84">
        <w:t>(</w:t>
      </w:r>
      <w:r w:rsidR="00C84C84">
        <w:rPr>
          <w:lang w:val="kk-KZ"/>
        </w:rPr>
        <w:t>ішкі нөмері 0562</w:t>
      </w:r>
      <w:r w:rsidR="00C84C84">
        <w:t>)</w:t>
      </w:r>
      <w:r>
        <w:t xml:space="preserve">, электрондық пошта: </w:t>
      </w:r>
      <w:hyperlink r:id="rId6" w:history="1">
        <w:r w:rsidR="00C84C84" w:rsidRPr="005E4416">
          <w:rPr>
            <w:rStyle w:val="a3"/>
            <w:lang w:val="en-US"/>
          </w:rPr>
          <w:t>p</w:t>
        </w:r>
        <w:r w:rsidR="00C84C84" w:rsidRPr="005E4416">
          <w:rPr>
            <w:rStyle w:val="a3"/>
          </w:rPr>
          <w:t>.</w:t>
        </w:r>
        <w:r w:rsidR="00C84C84" w:rsidRPr="005E4416">
          <w:rPr>
            <w:rStyle w:val="a3"/>
            <w:lang w:val="en-US"/>
          </w:rPr>
          <w:t>shulga</w:t>
        </w:r>
        <w:r w:rsidR="00C84C84" w:rsidRPr="005E4416">
          <w:rPr>
            <w:rStyle w:val="a3"/>
          </w:rPr>
          <w:t>@</w:t>
        </w:r>
        <w:r w:rsidR="00C84C84" w:rsidRPr="005E4416">
          <w:rPr>
            <w:rStyle w:val="a3"/>
            <w:lang w:val="en-US"/>
          </w:rPr>
          <w:t>epqg</w:t>
        </w:r>
        <w:r w:rsidR="00C84C84" w:rsidRPr="005E4416">
          <w:rPr>
            <w:rStyle w:val="a3"/>
          </w:rPr>
          <w:t>.</w:t>
        </w:r>
        <w:r w:rsidR="00C84C84" w:rsidRPr="005E4416">
          <w:rPr>
            <w:rStyle w:val="a3"/>
            <w:lang w:val="en-US"/>
          </w:rPr>
          <w:t>kz</w:t>
        </w:r>
      </w:hyperlink>
    </w:p>
    <w:sectPr w:rsidR="00C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04"/>
    <w:multiLevelType w:val="hybridMultilevel"/>
    <w:tmpl w:val="1364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1BE"/>
    <w:multiLevelType w:val="hybridMultilevel"/>
    <w:tmpl w:val="9D4A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77E6"/>
    <w:multiLevelType w:val="hybridMultilevel"/>
    <w:tmpl w:val="08F4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C1A"/>
    <w:multiLevelType w:val="hybridMultilevel"/>
    <w:tmpl w:val="8DFC8CD0"/>
    <w:lvl w:ilvl="0" w:tplc="48A66E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C7D"/>
    <w:multiLevelType w:val="hybridMultilevel"/>
    <w:tmpl w:val="2A6C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1431"/>
    <w:multiLevelType w:val="hybridMultilevel"/>
    <w:tmpl w:val="8D78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5F2A"/>
    <w:multiLevelType w:val="hybridMultilevel"/>
    <w:tmpl w:val="5F34D600"/>
    <w:lvl w:ilvl="0" w:tplc="34E6C7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7CE2"/>
    <w:multiLevelType w:val="hybridMultilevel"/>
    <w:tmpl w:val="604A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31DB1"/>
    <w:multiLevelType w:val="hybridMultilevel"/>
    <w:tmpl w:val="B0BC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32B43"/>
    <w:multiLevelType w:val="hybridMultilevel"/>
    <w:tmpl w:val="DD0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36B5"/>
    <w:multiLevelType w:val="hybridMultilevel"/>
    <w:tmpl w:val="DE10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D2684"/>
    <w:multiLevelType w:val="hybridMultilevel"/>
    <w:tmpl w:val="85F6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57F0"/>
    <w:multiLevelType w:val="hybridMultilevel"/>
    <w:tmpl w:val="B862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6A7A"/>
    <w:multiLevelType w:val="hybridMultilevel"/>
    <w:tmpl w:val="11B23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145FA6"/>
    <w:multiLevelType w:val="hybridMultilevel"/>
    <w:tmpl w:val="768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2939"/>
    <w:multiLevelType w:val="hybridMultilevel"/>
    <w:tmpl w:val="341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85A0C"/>
    <w:multiLevelType w:val="hybridMultilevel"/>
    <w:tmpl w:val="3AC2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194"/>
    <w:multiLevelType w:val="hybridMultilevel"/>
    <w:tmpl w:val="0E4C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4E1"/>
    <w:multiLevelType w:val="hybridMultilevel"/>
    <w:tmpl w:val="9BD4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03A4"/>
    <w:multiLevelType w:val="hybridMultilevel"/>
    <w:tmpl w:val="CCD0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E070C"/>
    <w:multiLevelType w:val="hybridMultilevel"/>
    <w:tmpl w:val="355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2122"/>
    <w:multiLevelType w:val="hybridMultilevel"/>
    <w:tmpl w:val="DD22F5D6"/>
    <w:lvl w:ilvl="0" w:tplc="255200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828AC"/>
    <w:multiLevelType w:val="hybridMultilevel"/>
    <w:tmpl w:val="3ABCC992"/>
    <w:lvl w:ilvl="0" w:tplc="FCB0A1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14414"/>
    <w:multiLevelType w:val="hybridMultilevel"/>
    <w:tmpl w:val="F202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21B3F"/>
    <w:multiLevelType w:val="hybridMultilevel"/>
    <w:tmpl w:val="90E8B59C"/>
    <w:lvl w:ilvl="0" w:tplc="4B045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A409B"/>
    <w:multiLevelType w:val="hybridMultilevel"/>
    <w:tmpl w:val="5516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22BCF"/>
    <w:multiLevelType w:val="hybridMultilevel"/>
    <w:tmpl w:val="CD12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7031E"/>
    <w:multiLevelType w:val="hybridMultilevel"/>
    <w:tmpl w:val="A2EE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31197"/>
    <w:multiLevelType w:val="hybridMultilevel"/>
    <w:tmpl w:val="1B7A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36E1C"/>
    <w:multiLevelType w:val="hybridMultilevel"/>
    <w:tmpl w:val="E2A0B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F711F4"/>
    <w:multiLevelType w:val="hybridMultilevel"/>
    <w:tmpl w:val="EC1A6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F67ADA"/>
    <w:multiLevelType w:val="hybridMultilevel"/>
    <w:tmpl w:val="978E9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1F17C4"/>
    <w:multiLevelType w:val="hybridMultilevel"/>
    <w:tmpl w:val="CDB6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673FA"/>
    <w:multiLevelType w:val="hybridMultilevel"/>
    <w:tmpl w:val="07D2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C26AE"/>
    <w:multiLevelType w:val="hybridMultilevel"/>
    <w:tmpl w:val="F11A0D20"/>
    <w:lvl w:ilvl="0" w:tplc="D7B4B1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83D0B"/>
    <w:multiLevelType w:val="hybridMultilevel"/>
    <w:tmpl w:val="05422FA0"/>
    <w:lvl w:ilvl="0" w:tplc="FCB0A1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4"/>
  </w:num>
  <w:num w:numId="4">
    <w:abstractNumId w:val="20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28"/>
  </w:num>
  <w:num w:numId="11">
    <w:abstractNumId w:val="2"/>
  </w:num>
  <w:num w:numId="12">
    <w:abstractNumId w:val="29"/>
  </w:num>
  <w:num w:numId="13">
    <w:abstractNumId w:val="18"/>
  </w:num>
  <w:num w:numId="14">
    <w:abstractNumId w:val="9"/>
  </w:num>
  <w:num w:numId="15">
    <w:abstractNumId w:val="21"/>
  </w:num>
  <w:num w:numId="16">
    <w:abstractNumId w:val="32"/>
  </w:num>
  <w:num w:numId="17">
    <w:abstractNumId w:val="17"/>
  </w:num>
  <w:num w:numId="18">
    <w:abstractNumId w:val="4"/>
  </w:num>
  <w:num w:numId="19">
    <w:abstractNumId w:val="26"/>
  </w:num>
  <w:num w:numId="20">
    <w:abstractNumId w:val="16"/>
  </w:num>
  <w:num w:numId="21">
    <w:abstractNumId w:val="11"/>
  </w:num>
  <w:num w:numId="22">
    <w:abstractNumId w:val="22"/>
  </w:num>
  <w:num w:numId="23">
    <w:abstractNumId w:val="35"/>
  </w:num>
  <w:num w:numId="24">
    <w:abstractNumId w:val="12"/>
  </w:num>
  <w:num w:numId="25">
    <w:abstractNumId w:val="14"/>
  </w:num>
  <w:num w:numId="26">
    <w:abstractNumId w:val="10"/>
  </w:num>
  <w:num w:numId="27">
    <w:abstractNumId w:val="30"/>
  </w:num>
  <w:num w:numId="28">
    <w:abstractNumId w:val="19"/>
  </w:num>
  <w:num w:numId="29">
    <w:abstractNumId w:val="3"/>
  </w:num>
  <w:num w:numId="30">
    <w:abstractNumId w:val="5"/>
  </w:num>
  <w:num w:numId="31">
    <w:abstractNumId w:val="33"/>
  </w:num>
  <w:num w:numId="32">
    <w:abstractNumId w:val="23"/>
  </w:num>
  <w:num w:numId="33">
    <w:abstractNumId w:val="15"/>
  </w:num>
  <w:num w:numId="34">
    <w:abstractNumId w:val="31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F6"/>
    <w:rsid w:val="000C67EE"/>
    <w:rsid w:val="001A6508"/>
    <w:rsid w:val="00203A3E"/>
    <w:rsid w:val="0025041F"/>
    <w:rsid w:val="0025223A"/>
    <w:rsid w:val="00275933"/>
    <w:rsid w:val="002953E4"/>
    <w:rsid w:val="002E745C"/>
    <w:rsid w:val="003412C0"/>
    <w:rsid w:val="00352F62"/>
    <w:rsid w:val="0035719F"/>
    <w:rsid w:val="0036436E"/>
    <w:rsid w:val="00484A96"/>
    <w:rsid w:val="00551FCB"/>
    <w:rsid w:val="00571660"/>
    <w:rsid w:val="005B671C"/>
    <w:rsid w:val="00605D64"/>
    <w:rsid w:val="00650CFC"/>
    <w:rsid w:val="006835DC"/>
    <w:rsid w:val="00696F12"/>
    <w:rsid w:val="006A6F29"/>
    <w:rsid w:val="006E00BF"/>
    <w:rsid w:val="0070635A"/>
    <w:rsid w:val="00731920"/>
    <w:rsid w:val="00733689"/>
    <w:rsid w:val="00742E05"/>
    <w:rsid w:val="00797577"/>
    <w:rsid w:val="007B0340"/>
    <w:rsid w:val="00820EEB"/>
    <w:rsid w:val="00847CA7"/>
    <w:rsid w:val="00895035"/>
    <w:rsid w:val="00897692"/>
    <w:rsid w:val="0091544D"/>
    <w:rsid w:val="0094598F"/>
    <w:rsid w:val="009C352F"/>
    <w:rsid w:val="009C50BF"/>
    <w:rsid w:val="00A07EFC"/>
    <w:rsid w:val="00A3592D"/>
    <w:rsid w:val="00A81862"/>
    <w:rsid w:val="00A9080B"/>
    <w:rsid w:val="00A9681F"/>
    <w:rsid w:val="00C14277"/>
    <w:rsid w:val="00C712CC"/>
    <w:rsid w:val="00C84C84"/>
    <w:rsid w:val="00CA0364"/>
    <w:rsid w:val="00CC0F14"/>
    <w:rsid w:val="00CE43E4"/>
    <w:rsid w:val="00D0344C"/>
    <w:rsid w:val="00D21A3B"/>
    <w:rsid w:val="00D94478"/>
    <w:rsid w:val="00E2403C"/>
    <w:rsid w:val="00FC45AB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AE74"/>
  <w15:chartTrackingRefBased/>
  <w15:docId w15:val="{C231D7E6-684F-42DA-9E66-84723A6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F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0F1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592D"/>
    <w:pPr>
      <w:ind w:left="720"/>
      <w:contextualSpacing/>
    </w:pPr>
  </w:style>
  <w:style w:type="character" w:styleId="a6">
    <w:name w:val="Strong"/>
    <w:basedOn w:val="a0"/>
    <w:uiPriority w:val="22"/>
    <w:qFormat/>
    <w:rsid w:val="00797577"/>
    <w:rPr>
      <w:b/>
      <w:bCs/>
    </w:rPr>
  </w:style>
  <w:style w:type="paragraph" w:styleId="a7">
    <w:name w:val="Normal (Web)"/>
    <w:basedOn w:val="a"/>
    <w:uiPriority w:val="99"/>
    <w:unhideWhenUsed/>
    <w:rsid w:val="0036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hulga@epqg.kz" TargetMode="External"/><Relationship Id="rId5" Type="http://schemas.openxmlformats.org/officeDocument/2006/relationships/hyperlink" Target="mailto:p.shulga@epq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Казтаев Нургожа Акылбекович</dc:creator>
  <cp:keywords/>
  <dc:description/>
  <cp:lastModifiedBy>Шульга Павел Валерьевич</cp:lastModifiedBy>
  <cp:revision>26</cp:revision>
  <dcterms:created xsi:type="dcterms:W3CDTF">2024-08-16T06:55:00Z</dcterms:created>
  <dcterms:modified xsi:type="dcterms:W3CDTF">2026-01-16T12:36:00Z</dcterms:modified>
</cp:coreProperties>
</file>